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E" w:rsidRDefault="00A33ADE" w:rsidP="00A33ADE">
      <w:pPr>
        <w:spacing w:line="276" w:lineRule="auto"/>
        <w:jc w:val="both"/>
        <w:rPr>
          <w:i/>
        </w:rPr>
      </w:pPr>
      <w:r>
        <w:rPr>
          <w:i/>
        </w:rPr>
        <w:t>Сообщение от 05.06.2017</w:t>
      </w:r>
    </w:p>
    <w:p w:rsidR="00A33ADE" w:rsidRPr="00A33ADE" w:rsidRDefault="00A33ADE" w:rsidP="00A33ADE">
      <w:pPr>
        <w:spacing w:line="276" w:lineRule="auto"/>
        <w:jc w:val="both"/>
        <w:rPr>
          <w:i/>
        </w:rPr>
      </w:pPr>
    </w:p>
    <w:p w:rsidR="00A33ADE" w:rsidRPr="00804A0A" w:rsidRDefault="00A33ADE" w:rsidP="00A33ADE">
      <w:pPr>
        <w:spacing w:line="276" w:lineRule="auto"/>
        <w:jc w:val="both"/>
        <w:rPr>
          <w:i/>
        </w:rPr>
      </w:pPr>
      <w:r w:rsidRPr="00804A0A">
        <w:rPr>
          <w:i/>
        </w:rPr>
        <w:t>АО «НИПОМ» является непубличным акционерным обществом и никогда не осуществляло и не осуществляет публичное размещение облигаций или иных ценных бумаг. (Письмо от 24.04.2015г. Волго-Вятского главного управления Центрального банка Российской Федерации № 4-19-2-7/15850).</w:t>
      </w:r>
    </w:p>
    <w:p w:rsidR="00A33ADE" w:rsidRPr="00804A0A" w:rsidRDefault="00A33ADE" w:rsidP="00A33ADE">
      <w:pPr>
        <w:spacing w:line="276" w:lineRule="auto"/>
        <w:jc w:val="both"/>
        <w:rPr>
          <w:i/>
        </w:rPr>
      </w:pPr>
      <w:r w:rsidRPr="00804A0A">
        <w:rPr>
          <w:i/>
        </w:rPr>
        <w:tab/>
        <w:t>23 мая 2017 года на годовом общем собрании акционеров было принято решение привести Устав общества в соответствие с главой 4 Гражданского кодекса Российской Федерации.</w:t>
      </w:r>
    </w:p>
    <w:p w:rsidR="00A33ADE" w:rsidRPr="00804A0A" w:rsidRDefault="00A33ADE" w:rsidP="00A33ADE">
      <w:pPr>
        <w:spacing w:line="276" w:lineRule="auto"/>
        <w:jc w:val="both"/>
        <w:rPr>
          <w:i/>
        </w:rPr>
      </w:pPr>
      <w:r w:rsidRPr="00804A0A">
        <w:rPr>
          <w:i/>
        </w:rPr>
        <w:tab/>
        <w:t>5 июня 2017 года изменения в Уставе принятые на годовом общем собрании акционеров  были зарегистрированы Межрайонной инспекцией Федеральной налоговой службы № 15 по Нижегородской области в порядке, установленном Федеральным законом от 08.08.2001г. № 129-ФЗ «О государственной регистрации юридических лиц и индивидуальных предпринимателей».</w:t>
      </w:r>
    </w:p>
    <w:p w:rsidR="00A33ADE" w:rsidRPr="00804A0A" w:rsidRDefault="00A33ADE" w:rsidP="00A33ADE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</w:rPr>
      </w:pPr>
      <w:r w:rsidRPr="00804A0A">
        <w:rPr>
          <w:i/>
        </w:rPr>
        <w:tab/>
        <w:t xml:space="preserve">В соответствие с Положением Банка России от 30.12.2014г. № 454-П «О раскрытии информации эмитентами эмиссионных ценных бумаг» АО «НИПОМ» является акционерным обществом, которое не обязано раскрывать на своём сайте и на сервере раскрытия информации в </w:t>
      </w:r>
      <w:proofErr w:type="spellStart"/>
      <w:r w:rsidRPr="00804A0A">
        <w:rPr>
          <w:i/>
        </w:rPr>
        <w:t>информационно-телекомуникационной</w:t>
      </w:r>
      <w:proofErr w:type="spellEnd"/>
      <w:r w:rsidRPr="00804A0A">
        <w:rPr>
          <w:i/>
        </w:rPr>
        <w:t xml:space="preserve"> сети «Интернет» информацию о годовом отчете, годовой бухгалтерской (финансовой) отчетности вместе с аудиторским заключением, уставе общества и внутренние документы акционерного общества, регулирующие деятельность органов акционерного общества, сведения об </w:t>
      </w:r>
      <w:proofErr w:type="spellStart"/>
      <w:r w:rsidRPr="00804A0A">
        <w:rPr>
          <w:i/>
        </w:rPr>
        <w:t>аффилированных</w:t>
      </w:r>
      <w:proofErr w:type="spellEnd"/>
      <w:r w:rsidRPr="00804A0A">
        <w:rPr>
          <w:i/>
        </w:rPr>
        <w:t xml:space="preserve"> лицах (Письмо ФСФР России от 23.05.2008г.) </w:t>
      </w:r>
    </w:p>
    <w:p w:rsidR="00A33ADE" w:rsidRPr="00804A0A" w:rsidRDefault="00A33ADE" w:rsidP="00A33ADE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</w:rPr>
      </w:pPr>
      <w:r w:rsidRPr="00804A0A">
        <w:rPr>
          <w:i/>
        </w:rPr>
        <w:t>Предоставление документов акционерам и раскрытие информации осуществляется АО «НИПОМ» в порядке, установленном Уставом общества и Федеральным законом от 26.12.1995г. № 208-ФЗ «Об акционерных обществах».</w:t>
      </w:r>
    </w:p>
    <w:p w:rsidR="00F36BAA" w:rsidRDefault="00F36BAA"/>
    <w:sectPr w:rsidR="00F36BAA" w:rsidSect="00F3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ADE"/>
    <w:rsid w:val="000145EE"/>
    <w:rsid w:val="000161EB"/>
    <w:rsid w:val="0005695E"/>
    <w:rsid w:val="00107977"/>
    <w:rsid w:val="00137E81"/>
    <w:rsid w:val="001C209C"/>
    <w:rsid w:val="00207B16"/>
    <w:rsid w:val="002442E7"/>
    <w:rsid w:val="002C2914"/>
    <w:rsid w:val="002E26E1"/>
    <w:rsid w:val="00302997"/>
    <w:rsid w:val="00311934"/>
    <w:rsid w:val="00433702"/>
    <w:rsid w:val="0048777B"/>
    <w:rsid w:val="0049064B"/>
    <w:rsid w:val="00496BDE"/>
    <w:rsid w:val="004A1502"/>
    <w:rsid w:val="004C4D80"/>
    <w:rsid w:val="004F6783"/>
    <w:rsid w:val="005247E1"/>
    <w:rsid w:val="00532DCE"/>
    <w:rsid w:val="005440B4"/>
    <w:rsid w:val="00580269"/>
    <w:rsid w:val="00595EE7"/>
    <w:rsid w:val="005B00A5"/>
    <w:rsid w:val="005B652D"/>
    <w:rsid w:val="005E182F"/>
    <w:rsid w:val="005F0411"/>
    <w:rsid w:val="005F5A29"/>
    <w:rsid w:val="00625F44"/>
    <w:rsid w:val="006920C2"/>
    <w:rsid w:val="006A4D07"/>
    <w:rsid w:val="00726274"/>
    <w:rsid w:val="00726908"/>
    <w:rsid w:val="00731E69"/>
    <w:rsid w:val="007538B2"/>
    <w:rsid w:val="007B57AC"/>
    <w:rsid w:val="007B6FE3"/>
    <w:rsid w:val="007D6403"/>
    <w:rsid w:val="008261C8"/>
    <w:rsid w:val="008C4722"/>
    <w:rsid w:val="008F147C"/>
    <w:rsid w:val="009203E8"/>
    <w:rsid w:val="0092722A"/>
    <w:rsid w:val="0099242B"/>
    <w:rsid w:val="00992E43"/>
    <w:rsid w:val="009B4E41"/>
    <w:rsid w:val="009F2785"/>
    <w:rsid w:val="00A20993"/>
    <w:rsid w:val="00A23700"/>
    <w:rsid w:val="00A33ADE"/>
    <w:rsid w:val="00A615E0"/>
    <w:rsid w:val="00A74A00"/>
    <w:rsid w:val="00AA19FC"/>
    <w:rsid w:val="00B44614"/>
    <w:rsid w:val="00B81C49"/>
    <w:rsid w:val="00B933DA"/>
    <w:rsid w:val="00BE2866"/>
    <w:rsid w:val="00C47604"/>
    <w:rsid w:val="00CB7E58"/>
    <w:rsid w:val="00CF27C3"/>
    <w:rsid w:val="00D276CF"/>
    <w:rsid w:val="00D53298"/>
    <w:rsid w:val="00DF35FD"/>
    <w:rsid w:val="00E63EA7"/>
    <w:rsid w:val="00E7540E"/>
    <w:rsid w:val="00EC081F"/>
    <w:rsid w:val="00F04EFF"/>
    <w:rsid w:val="00F23892"/>
    <w:rsid w:val="00F36BAA"/>
    <w:rsid w:val="00F60791"/>
    <w:rsid w:val="00F64D87"/>
    <w:rsid w:val="00F92A63"/>
    <w:rsid w:val="00FB0175"/>
    <w:rsid w:val="00FC330D"/>
    <w:rsid w:val="00F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yu.demshina</dc:creator>
  <cp:lastModifiedBy>yu.demshina</cp:lastModifiedBy>
  <cp:revision>1</cp:revision>
  <dcterms:created xsi:type="dcterms:W3CDTF">2017-07-06T07:11:00Z</dcterms:created>
  <dcterms:modified xsi:type="dcterms:W3CDTF">2017-07-06T07:12:00Z</dcterms:modified>
</cp:coreProperties>
</file>